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904F56" w:rsidTr="00904F56">
        <w:tc>
          <w:tcPr>
            <w:tcW w:w="9464" w:type="dxa"/>
          </w:tcPr>
          <w:tbl>
            <w:tblPr>
              <w:tblW w:w="9571" w:type="dxa"/>
              <w:tblLayout w:type="fixed"/>
              <w:tblLook w:val="01E0" w:firstRow="1" w:lastRow="1" w:firstColumn="1" w:lastColumn="1" w:noHBand="0" w:noVBand="0"/>
            </w:tblPr>
            <w:tblGrid>
              <w:gridCol w:w="5430"/>
              <w:gridCol w:w="4141"/>
            </w:tblGrid>
            <w:tr w:rsidR="000A5435" w:rsidTr="000A5435">
              <w:tc>
                <w:tcPr>
                  <w:tcW w:w="5430" w:type="dxa"/>
                </w:tcPr>
                <w:p w:rsidR="000A5435" w:rsidRDefault="000A5435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</w:tc>
              <w:tc>
                <w:tcPr>
                  <w:tcW w:w="4141" w:type="dxa"/>
                </w:tcPr>
                <w:p w:rsidR="000A5435" w:rsidRDefault="00E420EC">
                  <w:pPr>
                    <w:ind w:left="6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ПРИЛОЖЕНИЕ </w:t>
                  </w:r>
                </w:p>
                <w:p w:rsidR="000A5435" w:rsidRDefault="000A5435">
                  <w:pPr>
                    <w:ind w:left="60"/>
                    <w:jc w:val="center"/>
                    <w:rPr>
                      <w:szCs w:val="28"/>
                    </w:rPr>
                  </w:pPr>
                </w:p>
                <w:p w:rsidR="000A5435" w:rsidRDefault="000A5435">
                  <w:pPr>
                    <w:ind w:left="42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УТВЕРЖДЕН</w:t>
                  </w:r>
                  <w:r w:rsidR="00E420EC">
                    <w:rPr>
                      <w:szCs w:val="28"/>
                    </w:rPr>
                    <w:t>О</w:t>
                  </w:r>
                </w:p>
                <w:p w:rsidR="000A5435" w:rsidRDefault="000A5435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постановлением администрации</w:t>
                  </w:r>
                </w:p>
                <w:p w:rsidR="000A5435" w:rsidRDefault="000A5435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муниципального образования</w:t>
                  </w:r>
                </w:p>
                <w:p w:rsidR="000A5435" w:rsidRDefault="000A5435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Щербиновский район</w:t>
                  </w:r>
                </w:p>
                <w:p w:rsidR="000A5435" w:rsidRDefault="000A5435">
                  <w:pPr>
                    <w:ind w:left="65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от ______________  № ____</w:t>
                  </w:r>
                </w:p>
                <w:p w:rsidR="000A5435" w:rsidRDefault="000A5435">
                  <w:pPr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904F56" w:rsidRDefault="00904F56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0A5435" w:rsidRDefault="000A5435">
            <w:pPr>
              <w:jc w:val="center"/>
            </w:pPr>
          </w:p>
          <w:p w:rsidR="00904F56" w:rsidRDefault="00904F56">
            <w:pPr>
              <w:jc w:val="center"/>
            </w:pPr>
          </w:p>
          <w:p w:rsidR="00904F56" w:rsidRDefault="00904F56"/>
          <w:p w:rsidR="00904F56" w:rsidRDefault="00904F56">
            <w:pPr>
              <w:jc w:val="center"/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ПОЛОЖЕНИЕ</w:t>
            </w: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проведении муниципального этапа </w:t>
            </w:r>
          </w:p>
          <w:p w:rsidR="00904F56" w:rsidRDefault="00904F5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спортивно-оздоровительной смены </w:t>
            </w: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Cs w:val="28"/>
              </w:rPr>
              <w:t>«Краевая военно-спортивная игра «Зарница»</w:t>
            </w: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b/>
                <w:sz w:val="32"/>
                <w:szCs w:val="32"/>
              </w:rPr>
            </w:pPr>
          </w:p>
          <w:p w:rsidR="00904F56" w:rsidRDefault="00904F56">
            <w:pPr>
              <w:rPr>
                <w:b/>
                <w:sz w:val="32"/>
                <w:szCs w:val="32"/>
              </w:rPr>
            </w:pPr>
          </w:p>
          <w:p w:rsidR="00904F56" w:rsidRDefault="00904F56">
            <w:pPr>
              <w:rPr>
                <w:b/>
                <w:sz w:val="32"/>
                <w:szCs w:val="32"/>
              </w:rPr>
            </w:pPr>
          </w:p>
          <w:p w:rsidR="00904F56" w:rsidRDefault="00904F56">
            <w:pPr>
              <w:rPr>
                <w:b/>
                <w:sz w:val="32"/>
                <w:szCs w:val="32"/>
              </w:rPr>
            </w:pPr>
          </w:p>
          <w:p w:rsidR="00904F56" w:rsidRDefault="00904F56">
            <w:pPr>
              <w:rPr>
                <w:b/>
                <w:sz w:val="32"/>
                <w:szCs w:val="32"/>
              </w:rPr>
            </w:pPr>
          </w:p>
          <w:p w:rsidR="00904F56" w:rsidRDefault="00904F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ст. Старощербиновская</w:t>
            </w:r>
          </w:p>
          <w:p w:rsidR="00904F56" w:rsidRDefault="00904F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 год</w:t>
            </w:r>
          </w:p>
        </w:tc>
      </w:tr>
    </w:tbl>
    <w:p w:rsidR="00904F56" w:rsidRDefault="00904F56" w:rsidP="00904F56">
      <w:pPr>
        <w:pStyle w:val="1"/>
        <w:tabs>
          <w:tab w:val="left" w:pos="708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1. Общие положения</w:t>
      </w:r>
    </w:p>
    <w:p w:rsidR="00904F56" w:rsidRDefault="00904F56" w:rsidP="00904F56">
      <w:pPr>
        <w:ind w:firstLine="851"/>
        <w:jc w:val="both"/>
        <w:rPr>
          <w:szCs w:val="28"/>
        </w:rPr>
      </w:pPr>
    </w:p>
    <w:p w:rsidR="00904F56" w:rsidRDefault="00904F56" w:rsidP="00904F56">
      <w:pPr>
        <w:ind w:firstLine="709"/>
        <w:jc w:val="both"/>
        <w:rPr>
          <w:szCs w:val="28"/>
        </w:rPr>
      </w:pPr>
      <w:r>
        <w:rPr>
          <w:szCs w:val="28"/>
        </w:rPr>
        <w:t xml:space="preserve">Муниципальный этап военно-спортивной игры </w:t>
      </w:r>
      <w:r w:rsidR="008E2012">
        <w:rPr>
          <w:szCs w:val="28"/>
        </w:rPr>
        <w:t xml:space="preserve">«Краевая военно-спортивная игра «Зарница» (далее-Игра), </w:t>
      </w:r>
      <w:r>
        <w:rPr>
          <w:szCs w:val="28"/>
        </w:rPr>
        <w:t xml:space="preserve">среди военно-патриотических клубов и объединений муниципального образования Щербиновский район  проводится </w:t>
      </w:r>
      <w:r w:rsidR="008E2012">
        <w:rPr>
          <w:szCs w:val="28"/>
        </w:rPr>
        <w:t>отделом по делам молодежи администрации муниципального образования Щербиновский район, МК</w:t>
      </w:r>
      <w:r>
        <w:rPr>
          <w:szCs w:val="28"/>
        </w:rPr>
        <w:t>У «ЦКСОМ «Горизонт» и управлением образования</w:t>
      </w:r>
      <w:r w:rsidR="008E2012">
        <w:rPr>
          <w:szCs w:val="28"/>
        </w:rPr>
        <w:t xml:space="preserve"> администрации муниципального образования Щербиновский район</w:t>
      </w:r>
      <w:r>
        <w:rPr>
          <w:szCs w:val="28"/>
        </w:rPr>
        <w:t>.</w:t>
      </w:r>
    </w:p>
    <w:p w:rsidR="00904F56" w:rsidRDefault="00904F56" w:rsidP="00904F56">
      <w:pPr>
        <w:ind w:firstLine="709"/>
        <w:rPr>
          <w:szCs w:val="28"/>
        </w:rPr>
      </w:pPr>
    </w:p>
    <w:p w:rsidR="00904F56" w:rsidRDefault="00904F56" w:rsidP="00904F5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2. Цель Этапа</w:t>
      </w:r>
    </w:p>
    <w:p w:rsidR="00904F56" w:rsidRDefault="00904F56" w:rsidP="00904F56">
      <w:pPr>
        <w:ind w:firstLine="709"/>
        <w:jc w:val="center"/>
        <w:rPr>
          <w:b/>
          <w:szCs w:val="28"/>
        </w:rPr>
      </w:pPr>
    </w:p>
    <w:p w:rsidR="00904F56" w:rsidRDefault="00904F56" w:rsidP="00904F56">
      <w:pPr>
        <w:ind w:firstLine="709"/>
        <w:jc w:val="both"/>
        <w:rPr>
          <w:szCs w:val="28"/>
        </w:rPr>
      </w:pPr>
      <w:r>
        <w:rPr>
          <w:szCs w:val="28"/>
        </w:rPr>
        <w:t>Этап проводится с целью организации отдыха и оздоровления детей и молодежи, совершенствования системы патриотического воспитания подрастающего поколения.</w:t>
      </w:r>
    </w:p>
    <w:p w:rsidR="00904F56" w:rsidRDefault="00904F56" w:rsidP="00904F56">
      <w:pPr>
        <w:tabs>
          <w:tab w:val="left" w:pos="1230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3. Задачи Этапа</w:t>
      </w:r>
    </w:p>
    <w:p w:rsidR="00904F56" w:rsidRDefault="00904F56" w:rsidP="00904F56">
      <w:pPr>
        <w:ind w:firstLine="709"/>
        <w:jc w:val="both"/>
        <w:rPr>
          <w:b/>
          <w:szCs w:val="28"/>
          <w:lang w:bidi="ru-RU"/>
        </w:rPr>
      </w:pP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Создание оптимальных условий для выявления спортивно-физического потенциала молодежи.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</w:rPr>
        <w:t>Приобретение походного опыта и навыков общения в коллективе</w:t>
      </w:r>
      <w:r>
        <w:rPr>
          <w:szCs w:val="28"/>
          <w:lang w:bidi="ru-RU"/>
        </w:rPr>
        <w:t>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Психологическая подготовка к преодолению трудностей, выработка навыков и с</w:t>
      </w:r>
      <w:r w:rsidR="008E2012">
        <w:rPr>
          <w:szCs w:val="28"/>
          <w:lang w:bidi="ru-RU"/>
        </w:rPr>
        <w:t>пособностей действовать в экстре</w:t>
      </w:r>
      <w:r>
        <w:rPr>
          <w:szCs w:val="28"/>
          <w:lang w:bidi="ru-RU"/>
        </w:rPr>
        <w:t>мальных ситуациях.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Воспитание и развитие высоких физических и морально-психологических качеств у молодежи муниципального образования Щербиновский район.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Популяризация военно-прикладных и технических видов спорта.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Углубленное изучение подростками истории Отечества, истории российской армии.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Обмен опытом по военно-патриотическому воспитанию детей и молодежи в муниципальном образовании Щербиновский район.</w:t>
      </w:r>
    </w:p>
    <w:p w:rsidR="00904F56" w:rsidRDefault="00904F56" w:rsidP="00904F56">
      <w:pPr>
        <w:numPr>
          <w:ilvl w:val="0"/>
          <w:numId w:val="1"/>
        </w:numPr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Определение сильнейшей команды муниципального образования для участия в соревнованиях в спортивно-оздоровительной смене «Краевая военно-спортивная игра «Зарница».</w:t>
      </w:r>
    </w:p>
    <w:p w:rsidR="00904F56" w:rsidRDefault="00904F56" w:rsidP="00904F56">
      <w:pPr>
        <w:pStyle w:val="21"/>
        <w:tabs>
          <w:tab w:val="left" w:pos="0"/>
        </w:tabs>
        <w:spacing w:line="237" w:lineRule="auto"/>
        <w:jc w:val="center"/>
        <w:rPr>
          <w:bCs/>
          <w:sz w:val="28"/>
          <w:szCs w:val="28"/>
          <w:lang w:val="ru-RU"/>
        </w:rPr>
      </w:pPr>
    </w:p>
    <w:p w:rsidR="00904F56" w:rsidRDefault="00904F56" w:rsidP="00904F56">
      <w:pPr>
        <w:pStyle w:val="21"/>
        <w:tabs>
          <w:tab w:val="left" w:pos="0"/>
        </w:tabs>
        <w:spacing w:line="237" w:lineRule="auto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  <w:lang w:val="ru-RU"/>
        </w:rPr>
        <w:t xml:space="preserve">Руководство </w:t>
      </w:r>
    </w:p>
    <w:p w:rsidR="00904F56" w:rsidRDefault="00904F56" w:rsidP="00904F56">
      <w:pPr>
        <w:pStyle w:val="21"/>
        <w:tabs>
          <w:tab w:val="left" w:pos="0"/>
        </w:tabs>
        <w:spacing w:line="237" w:lineRule="auto"/>
        <w:jc w:val="center"/>
        <w:rPr>
          <w:sz w:val="28"/>
          <w:szCs w:val="28"/>
          <w:lang w:val="ru-RU"/>
        </w:rPr>
      </w:pPr>
    </w:p>
    <w:p w:rsidR="00904F56" w:rsidRDefault="00904F56" w:rsidP="00904F56">
      <w:pPr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bCs/>
          <w:iCs/>
          <w:szCs w:val="28"/>
        </w:rPr>
      </w:pPr>
      <w:r>
        <w:rPr>
          <w:szCs w:val="28"/>
        </w:rPr>
        <w:t xml:space="preserve">Организаторами Игры являются отдел по делам </w:t>
      </w:r>
      <w:r w:rsidR="008E2012">
        <w:rPr>
          <w:szCs w:val="28"/>
        </w:rPr>
        <w:t>молодежи</w:t>
      </w:r>
      <w:r w:rsidR="008E2012" w:rsidRPr="008E2012">
        <w:rPr>
          <w:szCs w:val="28"/>
        </w:rPr>
        <w:t xml:space="preserve"> </w:t>
      </w:r>
      <w:r w:rsidR="008E2012">
        <w:rPr>
          <w:szCs w:val="28"/>
        </w:rPr>
        <w:t>администрации муниципального образования Щербиновский район, МК</w:t>
      </w:r>
      <w:r>
        <w:rPr>
          <w:szCs w:val="28"/>
        </w:rPr>
        <w:t xml:space="preserve">У </w:t>
      </w:r>
      <w:r w:rsidR="008E2012">
        <w:rPr>
          <w:szCs w:val="28"/>
        </w:rPr>
        <w:t>«ЦКСОМ «Горизонт» и управление</w:t>
      </w:r>
      <w:r>
        <w:rPr>
          <w:szCs w:val="28"/>
        </w:rPr>
        <w:t xml:space="preserve"> образования</w:t>
      </w:r>
      <w:r w:rsidR="008E2012" w:rsidRPr="008E2012">
        <w:rPr>
          <w:szCs w:val="28"/>
        </w:rPr>
        <w:t xml:space="preserve"> </w:t>
      </w:r>
      <w:r w:rsidR="008E2012">
        <w:rPr>
          <w:szCs w:val="28"/>
        </w:rPr>
        <w:t>администрации муниципального образования Щербиновский район</w:t>
      </w:r>
      <w:r>
        <w:rPr>
          <w:bCs/>
          <w:color w:val="000000"/>
          <w:szCs w:val="28"/>
        </w:rPr>
        <w:t xml:space="preserve">, которые осуществляют общую координацию организации и проведения муниципального </w:t>
      </w:r>
      <w:r w:rsidR="008E2012">
        <w:rPr>
          <w:bCs/>
          <w:color w:val="000000"/>
          <w:szCs w:val="28"/>
        </w:rPr>
        <w:t xml:space="preserve">этапа </w:t>
      </w:r>
      <w:r>
        <w:rPr>
          <w:bCs/>
          <w:color w:val="000000"/>
          <w:szCs w:val="28"/>
        </w:rPr>
        <w:t>Игры.</w:t>
      </w:r>
    </w:p>
    <w:p w:rsidR="00904F56" w:rsidRDefault="00904F56" w:rsidP="00904F56">
      <w:pPr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bCs/>
          <w:iCs/>
          <w:szCs w:val="28"/>
        </w:rPr>
      </w:pPr>
      <w:r>
        <w:rPr>
          <w:szCs w:val="28"/>
        </w:rPr>
        <w:t xml:space="preserve">Непосредственное проведение Состязаний возлагается на судейскую коллегию. </w:t>
      </w:r>
      <w:r>
        <w:rPr>
          <w:bCs/>
          <w:iCs/>
          <w:szCs w:val="28"/>
        </w:rPr>
        <w:t xml:space="preserve">Для работы в </w:t>
      </w:r>
      <w:r w:rsidR="00896D2D">
        <w:rPr>
          <w:bCs/>
          <w:iCs/>
          <w:szCs w:val="28"/>
        </w:rPr>
        <w:t>судейскую</w:t>
      </w:r>
      <w:r>
        <w:rPr>
          <w:bCs/>
          <w:iCs/>
          <w:szCs w:val="28"/>
        </w:rPr>
        <w:t xml:space="preserve"> коллегию приглашаются наиболее опытные преподаватели образовательных организаций, военнослужащие воинских частей, сотрудники военных комиссариатов и отделов внутренних дел, представители общественных организаций.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>5. Сроки и места проведения Игры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b/>
          <w:color w:val="FF0000"/>
          <w:szCs w:val="28"/>
          <w:lang w:bidi="ru-RU"/>
        </w:rPr>
      </w:pPr>
    </w:p>
    <w:p w:rsidR="00904F56" w:rsidRDefault="000324FD" w:rsidP="000324FD">
      <w:pPr>
        <w:tabs>
          <w:tab w:val="left" w:pos="709"/>
        </w:tabs>
        <w:spacing w:line="237" w:lineRule="auto"/>
        <w:jc w:val="both"/>
        <w:rPr>
          <w:szCs w:val="28"/>
        </w:rPr>
      </w:pPr>
      <w:r>
        <w:rPr>
          <w:szCs w:val="28"/>
        </w:rPr>
        <w:tab/>
      </w:r>
      <w:r w:rsidR="006514DD">
        <w:rPr>
          <w:szCs w:val="28"/>
        </w:rPr>
        <w:t>Муниципальная в</w:t>
      </w:r>
      <w:r w:rsidR="00C7021B">
        <w:rPr>
          <w:szCs w:val="28"/>
        </w:rPr>
        <w:t>оенно-спортивная Игры</w:t>
      </w:r>
      <w:r w:rsidR="00904F56">
        <w:rPr>
          <w:szCs w:val="28"/>
        </w:rPr>
        <w:t xml:space="preserve"> </w:t>
      </w:r>
      <w:r w:rsidR="008E2012">
        <w:rPr>
          <w:szCs w:val="28"/>
          <w:lang w:val="x-none"/>
        </w:rPr>
        <w:t>проводит</w:t>
      </w:r>
      <w:r w:rsidR="00904F56">
        <w:rPr>
          <w:szCs w:val="28"/>
          <w:lang w:val="x-none"/>
        </w:rPr>
        <w:t xml:space="preserve">ся в </w:t>
      </w:r>
      <w:r w:rsidR="00DB5CCC">
        <w:rPr>
          <w:szCs w:val="28"/>
        </w:rPr>
        <w:t>2</w:t>
      </w:r>
      <w:r w:rsidR="00904F56">
        <w:rPr>
          <w:szCs w:val="28"/>
          <w:lang w:val="x-none"/>
        </w:rPr>
        <w:t xml:space="preserve"> этап</w:t>
      </w:r>
      <w:r>
        <w:rPr>
          <w:szCs w:val="28"/>
        </w:rPr>
        <w:t>а</w:t>
      </w:r>
      <w:r w:rsidR="00904F56">
        <w:rPr>
          <w:szCs w:val="28"/>
        </w:rPr>
        <w:t>:</w:t>
      </w:r>
    </w:p>
    <w:p w:rsidR="00896D2D" w:rsidRPr="008E2012" w:rsidRDefault="00896D2D" w:rsidP="000324FD">
      <w:pPr>
        <w:tabs>
          <w:tab w:val="left" w:pos="1230"/>
        </w:tabs>
        <w:spacing w:line="237" w:lineRule="auto"/>
        <w:jc w:val="both"/>
        <w:rPr>
          <w:szCs w:val="28"/>
        </w:rPr>
      </w:pPr>
      <w:r>
        <w:rPr>
          <w:szCs w:val="28"/>
        </w:rPr>
        <w:t xml:space="preserve">1 этап (школьный) </w:t>
      </w:r>
      <w:r w:rsidRPr="008E2012">
        <w:rPr>
          <w:szCs w:val="28"/>
        </w:rPr>
        <w:t>– май 2019 года</w:t>
      </w:r>
    </w:p>
    <w:p w:rsidR="00904F56" w:rsidRPr="008E2012" w:rsidRDefault="00896D2D" w:rsidP="000324FD">
      <w:pPr>
        <w:tabs>
          <w:tab w:val="left" w:pos="1230"/>
        </w:tabs>
        <w:spacing w:line="237" w:lineRule="auto"/>
        <w:jc w:val="both"/>
        <w:rPr>
          <w:szCs w:val="28"/>
          <w:lang w:bidi="ru-RU"/>
        </w:rPr>
      </w:pPr>
      <w:r w:rsidRPr="008E2012">
        <w:rPr>
          <w:szCs w:val="28"/>
        </w:rPr>
        <w:t>2</w:t>
      </w:r>
      <w:r w:rsidR="00904F56" w:rsidRPr="008E2012">
        <w:rPr>
          <w:szCs w:val="28"/>
          <w:lang w:bidi="ru-RU"/>
        </w:rPr>
        <w:t xml:space="preserve"> этап (муниципальный) </w:t>
      </w:r>
      <w:r w:rsidR="005E01C6" w:rsidRPr="008E2012">
        <w:rPr>
          <w:szCs w:val="28"/>
          <w:lang w:bidi="ru-RU"/>
        </w:rPr>
        <w:t>– май-июнь</w:t>
      </w:r>
      <w:r w:rsidR="00904F56" w:rsidRPr="008E2012">
        <w:rPr>
          <w:szCs w:val="28"/>
          <w:lang w:bidi="ru-RU"/>
        </w:rPr>
        <w:t xml:space="preserve"> 2019 года,  </w:t>
      </w:r>
    </w:p>
    <w:p w:rsidR="00904F56" w:rsidRDefault="00656921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Проведение с</w:t>
      </w:r>
      <w:r w:rsidR="00904F56">
        <w:rPr>
          <w:szCs w:val="28"/>
          <w:lang w:bidi="ru-RU"/>
        </w:rPr>
        <w:t>остязаний обеспечивается организаторами муниципального этапа.</w:t>
      </w:r>
    </w:p>
    <w:p w:rsidR="00904F56" w:rsidRDefault="00904F56" w:rsidP="00904F56">
      <w:pPr>
        <w:tabs>
          <w:tab w:val="left" w:pos="0"/>
        </w:tabs>
        <w:jc w:val="center"/>
        <w:rPr>
          <w:bCs/>
          <w:iCs/>
          <w:szCs w:val="28"/>
        </w:rPr>
      </w:pPr>
    </w:p>
    <w:p w:rsidR="00904F56" w:rsidRDefault="00904F56" w:rsidP="00904F56">
      <w:pPr>
        <w:tabs>
          <w:tab w:val="left" w:pos="0"/>
        </w:tabs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6. Участники</w:t>
      </w:r>
    </w:p>
    <w:p w:rsidR="00904F56" w:rsidRDefault="00904F56" w:rsidP="00904F56">
      <w:pPr>
        <w:tabs>
          <w:tab w:val="left" w:pos="0"/>
        </w:tabs>
        <w:jc w:val="both"/>
        <w:rPr>
          <w:bCs/>
          <w:iCs/>
          <w:szCs w:val="28"/>
        </w:rPr>
      </w:pPr>
    </w:p>
    <w:p w:rsidR="00904F56" w:rsidRDefault="00904F56" w:rsidP="00904F56">
      <w:pPr>
        <w:pStyle w:val="21"/>
        <w:numPr>
          <w:ilvl w:val="1"/>
          <w:numId w:val="3"/>
        </w:numPr>
        <w:tabs>
          <w:tab w:val="left" w:pos="0"/>
          <w:tab w:val="left" w:pos="1276"/>
        </w:tabs>
        <w:ind w:left="0" w:firstLine="710"/>
        <w:rPr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="008E2012">
        <w:rPr>
          <w:sz w:val="28"/>
          <w:szCs w:val="28"/>
          <w:lang w:val="ru-RU"/>
        </w:rPr>
        <w:t xml:space="preserve"> муницип</w:t>
      </w:r>
      <w:bookmarkStart w:id="0" w:name="_GoBack"/>
      <w:bookmarkEnd w:id="0"/>
      <w:r w:rsidR="008E2012">
        <w:rPr>
          <w:sz w:val="28"/>
          <w:szCs w:val="28"/>
          <w:lang w:val="ru-RU"/>
        </w:rPr>
        <w:t xml:space="preserve">альном этапе </w:t>
      </w:r>
      <w:r>
        <w:rPr>
          <w:sz w:val="28"/>
          <w:szCs w:val="28"/>
        </w:rPr>
        <w:t xml:space="preserve"> </w:t>
      </w:r>
      <w:r w:rsidR="008E2012">
        <w:rPr>
          <w:sz w:val="28"/>
          <w:szCs w:val="28"/>
          <w:lang w:val="ru-RU"/>
        </w:rPr>
        <w:t>Игры</w:t>
      </w:r>
      <w:r>
        <w:rPr>
          <w:sz w:val="28"/>
          <w:szCs w:val="28"/>
        </w:rPr>
        <w:t xml:space="preserve"> принимают участие </w:t>
      </w:r>
      <w:r>
        <w:rPr>
          <w:sz w:val="28"/>
          <w:szCs w:val="28"/>
          <w:lang w:val="ru-RU"/>
        </w:rPr>
        <w:t xml:space="preserve">юноши и девушки в возрасте от 14 до 16 лет </w:t>
      </w:r>
      <w:r>
        <w:rPr>
          <w:sz w:val="28"/>
          <w:szCs w:val="28"/>
        </w:rPr>
        <w:t>включительно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 w:rsidR="008E2012">
        <w:rPr>
          <w:sz w:val="28"/>
          <w:szCs w:val="28"/>
          <w:lang w:val="ru-RU"/>
        </w:rPr>
        <w:t xml:space="preserve">постоянно проживающих </w:t>
      </w:r>
      <w:r>
        <w:rPr>
          <w:sz w:val="28"/>
          <w:szCs w:val="28"/>
          <w:lang w:val="ru-RU"/>
        </w:rPr>
        <w:t>на территории муниципального образования Щербиновский район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Для подтверждения своего возраста все участники команд должны иметь при себе паспорт или иной документ, удостоверяющий личность и быть готовыми представить его по требованию судейской коллегии.</w:t>
      </w:r>
    </w:p>
    <w:p w:rsidR="00904F56" w:rsidRDefault="00904F56" w:rsidP="00904F56">
      <w:pPr>
        <w:pStyle w:val="21"/>
        <w:numPr>
          <w:ilvl w:val="1"/>
          <w:numId w:val="3"/>
        </w:numPr>
        <w:tabs>
          <w:tab w:val="left" w:pos="0"/>
          <w:tab w:val="left" w:pos="1276"/>
        </w:tabs>
        <w:ind w:left="0" w:firstLine="71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Состав команды </w:t>
      </w:r>
      <w:r>
        <w:rPr>
          <w:sz w:val="28"/>
          <w:szCs w:val="28"/>
          <w:lang w:val="ru-RU"/>
        </w:rPr>
        <w:t>для участия в Игре</w:t>
      </w:r>
      <w:r>
        <w:rPr>
          <w:sz w:val="28"/>
          <w:szCs w:val="28"/>
        </w:rPr>
        <w:t xml:space="preserve"> – 10 человек (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юношей и 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девушки), имеющих медицинский допуск к участию.</w:t>
      </w:r>
      <w:r>
        <w:rPr>
          <w:sz w:val="28"/>
          <w:szCs w:val="28"/>
          <w:lang w:val="ru-RU"/>
        </w:rPr>
        <w:t xml:space="preserve"> </w:t>
      </w:r>
    </w:p>
    <w:p w:rsidR="00904F56" w:rsidRDefault="00656921" w:rsidP="00904F56">
      <w:pPr>
        <w:pStyle w:val="21"/>
        <w:numPr>
          <w:ilvl w:val="1"/>
          <w:numId w:val="3"/>
        </w:numPr>
        <w:tabs>
          <w:tab w:val="left" w:pos="0"/>
          <w:tab w:val="left" w:pos="1276"/>
        </w:tabs>
        <w:ind w:left="0" w:firstLine="710"/>
        <w:rPr>
          <w:sz w:val="28"/>
          <w:szCs w:val="28"/>
          <w:lang w:val="ru-RU"/>
        </w:rPr>
      </w:pPr>
      <w:r>
        <w:rPr>
          <w:sz w:val="28"/>
          <w:szCs w:val="28"/>
          <w:lang w:val="ru-RU" w:bidi="ru-RU"/>
        </w:rPr>
        <w:t>В муниципальном этапе Игры</w:t>
      </w:r>
      <w:r w:rsidR="00904F56">
        <w:rPr>
          <w:sz w:val="28"/>
          <w:szCs w:val="28"/>
          <w:lang w:val="ru-RU" w:bidi="ru-RU"/>
        </w:rPr>
        <w:t xml:space="preserve"> отряд </w:t>
      </w:r>
      <w:r w:rsidR="00904F56">
        <w:rPr>
          <w:sz w:val="28"/>
          <w:szCs w:val="28"/>
          <w:lang w:bidi="ru-RU"/>
        </w:rPr>
        <w:t>сопровождает 1 (один) руководитель, который находится с командой в течение всего периода</w:t>
      </w:r>
      <w:r w:rsidR="00904F56">
        <w:rPr>
          <w:sz w:val="28"/>
          <w:szCs w:val="28"/>
          <w:lang w:val="ru-RU" w:bidi="ru-RU"/>
        </w:rPr>
        <w:t>,</w:t>
      </w:r>
      <w:r w:rsidR="00904F56">
        <w:rPr>
          <w:sz w:val="28"/>
          <w:szCs w:val="28"/>
          <w:lang w:bidi="ru-RU"/>
        </w:rPr>
        <w:t xml:space="preserve"> нес</w:t>
      </w:r>
      <w:r w:rsidR="00904F56">
        <w:rPr>
          <w:sz w:val="28"/>
          <w:szCs w:val="28"/>
          <w:lang w:val="ru-RU" w:bidi="ru-RU"/>
        </w:rPr>
        <w:t>ёт</w:t>
      </w:r>
      <w:r w:rsidR="00904F56">
        <w:rPr>
          <w:sz w:val="28"/>
          <w:szCs w:val="28"/>
          <w:lang w:bidi="ru-RU"/>
        </w:rPr>
        <w:t xml:space="preserve"> ответственность за своевременную подготовку</w:t>
      </w:r>
      <w:r w:rsidR="00904F56">
        <w:rPr>
          <w:sz w:val="28"/>
          <w:szCs w:val="28"/>
          <w:lang w:val="ru-RU" w:bidi="ru-RU"/>
        </w:rPr>
        <w:t xml:space="preserve">, </w:t>
      </w:r>
      <w:r w:rsidR="00904F56">
        <w:rPr>
          <w:sz w:val="28"/>
          <w:szCs w:val="28"/>
          <w:lang w:bidi="ru-RU"/>
        </w:rPr>
        <w:t xml:space="preserve">представление команды на </w:t>
      </w:r>
      <w:r w:rsidR="00904F56">
        <w:rPr>
          <w:sz w:val="28"/>
          <w:szCs w:val="28"/>
          <w:lang w:val="ru-RU" w:bidi="ru-RU"/>
        </w:rPr>
        <w:t>соревнования и конкурсы</w:t>
      </w:r>
      <w:r w:rsidR="00904F56">
        <w:rPr>
          <w:sz w:val="28"/>
          <w:szCs w:val="28"/>
          <w:lang w:bidi="ru-RU"/>
        </w:rPr>
        <w:t>, за выполнение установленных правил поведения на территории проведения</w:t>
      </w:r>
      <w:r w:rsidR="00904F56">
        <w:rPr>
          <w:sz w:val="28"/>
          <w:szCs w:val="28"/>
          <w:lang w:val="ru-RU" w:bidi="ru-RU"/>
        </w:rPr>
        <w:t xml:space="preserve"> Игры</w:t>
      </w:r>
      <w:r w:rsidR="00904F56">
        <w:rPr>
          <w:sz w:val="28"/>
          <w:szCs w:val="28"/>
          <w:lang w:bidi="ru-RU"/>
        </w:rPr>
        <w:t xml:space="preserve">, а так же за жизнь и здоровье </w:t>
      </w:r>
      <w:r w:rsidR="00904F56">
        <w:rPr>
          <w:sz w:val="28"/>
          <w:szCs w:val="28"/>
          <w:lang w:val="ru-RU" w:bidi="ru-RU"/>
        </w:rPr>
        <w:t>Участников</w:t>
      </w:r>
      <w:r w:rsidR="00904F56">
        <w:rPr>
          <w:sz w:val="28"/>
          <w:szCs w:val="28"/>
          <w:lang w:bidi="ru-RU"/>
        </w:rPr>
        <w:t>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color w:val="FF0000"/>
          <w:szCs w:val="28"/>
          <w:lang w:bidi="ru-RU"/>
        </w:rPr>
      </w:pPr>
      <w:r>
        <w:rPr>
          <w:color w:val="FF0000"/>
          <w:szCs w:val="28"/>
          <w:lang w:bidi="ru-RU"/>
        </w:rPr>
        <w:tab/>
      </w:r>
      <w:r>
        <w:rPr>
          <w:color w:val="FF0000"/>
          <w:szCs w:val="28"/>
          <w:lang w:bidi="ru-RU"/>
        </w:rPr>
        <w:tab/>
      </w:r>
    </w:p>
    <w:p w:rsidR="00904F56" w:rsidRDefault="00904F56" w:rsidP="00904F56">
      <w:pPr>
        <w:tabs>
          <w:tab w:val="left" w:pos="709"/>
        </w:tabs>
        <w:spacing w:line="237" w:lineRule="auto"/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t>7. Механизм проведения Игры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color w:val="FF0000"/>
          <w:szCs w:val="28"/>
          <w:lang w:bidi="ru-RU"/>
        </w:rPr>
      </w:pP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7.1. Механизм проведения Игры включает в себя ряд мероприятий, соревнований спортивно-прикладного и военно-спортивного характера между командами (эстафеты, конкурсы, викторины) и отдельными Участниками («командиры», «стрелки», «разведчики», «санитары»), встреч (бесед) с участниками Великой Отечественной войны и боевых действий, политических и общественных деятелей.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7.2. Соревнования и конкурсы в рамках Игры проводятся в соответствии с условиями проведения состязаний по видам спортивно-оздоровительной смены «Краевая военно-спортивная игра «Зарница» (приложение № 1                 к настоящему Положению).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7.3. Порядок и сроки подачи заявок для участия в Игре.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 xml:space="preserve">Заявки на участие в муниципальной Игре предоставляются в отдел по делам молодёжи администрации муниципального образования Щербиновский район по адресу ст. Старощербиновская, ул. Советов, 70, 2 этаж или на электронную почту: </w:t>
      </w:r>
      <w:proofErr w:type="spellStart"/>
      <w:r>
        <w:rPr>
          <w:szCs w:val="28"/>
          <w:lang w:val="en-US" w:bidi="ru-RU"/>
        </w:rPr>
        <w:t>odmschr</w:t>
      </w:r>
      <w:proofErr w:type="spellEnd"/>
      <w:r>
        <w:rPr>
          <w:szCs w:val="28"/>
          <w:lang w:bidi="ru-RU"/>
        </w:rPr>
        <w:t>@</w:t>
      </w:r>
      <w:r>
        <w:rPr>
          <w:szCs w:val="28"/>
          <w:lang w:val="en-US" w:bidi="ru-RU"/>
        </w:rPr>
        <w:t>mail</w:t>
      </w:r>
      <w:r>
        <w:rPr>
          <w:szCs w:val="28"/>
          <w:lang w:bidi="ru-RU"/>
        </w:rPr>
        <w:t>.</w:t>
      </w:r>
      <w:proofErr w:type="spellStart"/>
      <w:r>
        <w:rPr>
          <w:szCs w:val="28"/>
          <w:lang w:val="en-US" w:bidi="ru-RU"/>
        </w:rPr>
        <w:t>ru</w:t>
      </w:r>
      <w:proofErr w:type="spellEnd"/>
    </w:p>
    <w:p w:rsidR="00904F56" w:rsidRDefault="00904F56" w:rsidP="00904F56">
      <w:pPr>
        <w:tabs>
          <w:tab w:val="left" w:pos="709"/>
          <w:tab w:val="left" w:pos="1418"/>
        </w:tabs>
        <w:spacing w:line="237" w:lineRule="auto"/>
        <w:jc w:val="both"/>
        <w:rPr>
          <w:bCs/>
          <w:szCs w:val="28"/>
          <w:lang w:bidi="ru-RU"/>
        </w:rPr>
      </w:pPr>
      <w:r>
        <w:rPr>
          <w:bCs/>
          <w:szCs w:val="28"/>
          <w:lang w:bidi="ru-RU"/>
        </w:rPr>
        <w:tab/>
        <w:t>7.4. Для регистрации участников команд муниципального образования Щербиновский район необходимо представить следующие документы:</w:t>
      </w:r>
    </w:p>
    <w:p w:rsidR="00904F56" w:rsidRDefault="00904F56" w:rsidP="00904F56">
      <w:pPr>
        <w:tabs>
          <w:tab w:val="left" w:pos="709"/>
        </w:tabs>
        <w:suppressAutoHyphens w:val="0"/>
        <w:autoSpaceDN w:val="0"/>
        <w:spacing w:after="200"/>
        <w:contextualSpacing/>
        <w:jc w:val="both"/>
        <w:rPr>
          <w:szCs w:val="28"/>
          <w:lang w:bidi="ru-RU"/>
        </w:rPr>
      </w:pPr>
      <w:r>
        <w:rPr>
          <w:szCs w:val="28"/>
          <w:lang w:bidi="ru-RU"/>
        </w:rPr>
        <w:lastRenderedPageBreak/>
        <w:tab/>
        <w:t>1) приказ направляющей организации о направлении команды для уч</w:t>
      </w:r>
      <w:r>
        <w:rPr>
          <w:szCs w:val="28"/>
          <w:lang w:bidi="ru-RU"/>
        </w:rPr>
        <w:t>а</w:t>
      </w:r>
      <w:r>
        <w:rPr>
          <w:szCs w:val="28"/>
          <w:lang w:bidi="ru-RU"/>
        </w:rPr>
        <w:t>стия в муниципальном этапе с приложением заявки по форме в соответствии с приложением № 2 к настоящему Положению;</w:t>
      </w:r>
    </w:p>
    <w:p w:rsidR="00904F56" w:rsidRDefault="00904F56" w:rsidP="00904F56">
      <w:pPr>
        <w:tabs>
          <w:tab w:val="left" w:pos="709"/>
        </w:tabs>
        <w:suppressAutoHyphens w:val="0"/>
        <w:autoSpaceDN w:val="0"/>
        <w:spacing w:after="200"/>
        <w:contextualSpacing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2) ведомость прохождения инструктажа по технике безопасности по фо</w:t>
      </w:r>
      <w:r>
        <w:rPr>
          <w:szCs w:val="28"/>
          <w:lang w:bidi="ru-RU"/>
        </w:rPr>
        <w:t>р</w:t>
      </w:r>
      <w:r>
        <w:rPr>
          <w:szCs w:val="28"/>
          <w:lang w:bidi="ru-RU"/>
        </w:rPr>
        <w:t>ме согласно приложению № 3 к настоящему Положению;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7.4.1. Для регистрации каждого Участника Краевого Этапа, входящего в состав команды, необходимо предоставить следующий пакет документов:</w:t>
      </w:r>
    </w:p>
    <w:p w:rsidR="00904F56" w:rsidRDefault="00904F56" w:rsidP="00904F56">
      <w:pPr>
        <w:tabs>
          <w:tab w:val="left" w:pos="709"/>
        </w:tabs>
        <w:suppressAutoHyphens w:val="0"/>
        <w:autoSpaceDN w:val="0"/>
        <w:spacing w:after="200"/>
        <w:contextualSpacing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 xml:space="preserve">1) медицинскую справку </w:t>
      </w:r>
      <w:r>
        <w:rPr>
          <w:rFonts w:eastAsia="Calibri"/>
          <w:szCs w:val="28"/>
          <w:lang w:eastAsia="en-US"/>
        </w:rPr>
        <w:t>по форме 079/У</w:t>
      </w:r>
      <w:r>
        <w:rPr>
          <w:szCs w:val="28"/>
          <w:lang w:bidi="ru-RU"/>
        </w:rPr>
        <w:t xml:space="preserve"> данные, содержащиеся в спра</w:t>
      </w:r>
      <w:r>
        <w:rPr>
          <w:szCs w:val="28"/>
          <w:lang w:bidi="ru-RU"/>
        </w:rPr>
        <w:t>в</w:t>
      </w:r>
      <w:r>
        <w:rPr>
          <w:szCs w:val="28"/>
          <w:lang w:bidi="ru-RU"/>
        </w:rPr>
        <w:t>ке в лагерь, должны включать в себя информацию об общем состоянии здор</w:t>
      </w:r>
      <w:r>
        <w:rPr>
          <w:szCs w:val="28"/>
          <w:lang w:bidi="ru-RU"/>
        </w:rPr>
        <w:t>о</w:t>
      </w:r>
      <w:r>
        <w:rPr>
          <w:szCs w:val="28"/>
          <w:lang w:bidi="ru-RU"/>
        </w:rPr>
        <w:t>вья ребенка, хронических заболеваниях, проведенной вакцинации и ревакцин</w:t>
      </w:r>
      <w:r>
        <w:rPr>
          <w:szCs w:val="28"/>
          <w:lang w:bidi="ru-RU"/>
        </w:rPr>
        <w:t>а</w:t>
      </w:r>
      <w:r>
        <w:rPr>
          <w:szCs w:val="28"/>
          <w:lang w:bidi="ru-RU"/>
        </w:rPr>
        <w:t>ции с указанием дат, номеров и серий прививок (выписка из прививочного л</w:t>
      </w:r>
      <w:r>
        <w:rPr>
          <w:szCs w:val="28"/>
          <w:lang w:bidi="ru-RU"/>
        </w:rPr>
        <w:t>и</w:t>
      </w:r>
      <w:r>
        <w:rPr>
          <w:szCs w:val="28"/>
          <w:lang w:bidi="ru-RU"/>
        </w:rPr>
        <w:t xml:space="preserve">ста), </w:t>
      </w:r>
      <w:r>
        <w:rPr>
          <w:rFonts w:eastAsia="Calibri"/>
          <w:szCs w:val="28"/>
          <w:lang w:eastAsia="en-US"/>
        </w:rPr>
        <w:t>печатью медицинской организации, заключения врача об отсутствии ко</w:t>
      </w:r>
      <w:r>
        <w:rPr>
          <w:rFonts w:eastAsia="Calibri"/>
          <w:szCs w:val="28"/>
          <w:lang w:eastAsia="en-US"/>
        </w:rPr>
        <w:t>н</w:t>
      </w:r>
      <w:r>
        <w:rPr>
          <w:rFonts w:eastAsia="Calibri"/>
          <w:szCs w:val="28"/>
          <w:lang w:eastAsia="en-US"/>
        </w:rPr>
        <w:t>тактов с инфекционными больными (не ранее чем за 3 дня до прибытия в л</w:t>
      </w:r>
      <w:r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>герь);</w:t>
      </w:r>
    </w:p>
    <w:p w:rsidR="00904F56" w:rsidRDefault="00904F56" w:rsidP="00904F56">
      <w:pPr>
        <w:tabs>
          <w:tab w:val="left" w:pos="709"/>
          <w:tab w:val="left" w:pos="993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 xml:space="preserve">2) </w:t>
      </w:r>
      <w:r>
        <w:rPr>
          <w:rFonts w:eastAsia="Calibri"/>
          <w:szCs w:val="28"/>
          <w:lang w:eastAsia="en-US"/>
        </w:rPr>
        <w:t>копия полиса медицинского страхования;</w:t>
      </w:r>
    </w:p>
    <w:p w:rsidR="00904F56" w:rsidRDefault="00904F56" w:rsidP="00904F56">
      <w:pPr>
        <w:tabs>
          <w:tab w:val="left" w:pos="709"/>
          <w:tab w:val="left" w:pos="993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 xml:space="preserve">3) </w:t>
      </w:r>
      <w:r>
        <w:rPr>
          <w:rFonts w:eastAsia="Calibri"/>
          <w:szCs w:val="28"/>
          <w:lang w:eastAsia="en-US"/>
        </w:rPr>
        <w:t xml:space="preserve">заявление-согласие </w:t>
      </w:r>
      <w:r>
        <w:rPr>
          <w:szCs w:val="28"/>
          <w:lang w:bidi="ru-RU"/>
        </w:rPr>
        <w:t xml:space="preserve">законного представителя на обработку персональных данных несовершеннолетнего (приложение № 5); </w:t>
      </w:r>
    </w:p>
    <w:p w:rsidR="00904F56" w:rsidRDefault="00904F56" w:rsidP="00904F56">
      <w:pPr>
        <w:tabs>
          <w:tab w:val="left" w:pos="709"/>
        </w:tabs>
        <w:suppressAutoHyphens w:val="0"/>
        <w:autoSpaceDN w:val="0"/>
        <w:spacing w:after="200"/>
        <w:contextualSpacing/>
        <w:jc w:val="both"/>
        <w:rPr>
          <w:rFonts w:eastAsia="Calibri"/>
          <w:b/>
          <w:szCs w:val="28"/>
          <w:lang w:eastAsia="en-US"/>
        </w:rPr>
      </w:pPr>
      <w:r>
        <w:rPr>
          <w:szCs w:val="28"/>
          <w:lang w:bidi="ru-RU"/>
        </w:rPr>
        <w:tab/>
        <w:t xml:space="preserve">4) </w:t>
      </w:r>
      <w:r>
        <w:rPr>
          <w:rFonts w:eastAsia="Calibri"/>
          <w:szCs w:val="28"/>
          <w:lang w:eastAsia="en-US"/>
        </w:rPr>
        <w:t>копия документа, удостоверяющего личность и подтверждающего во</w:t>
      </w:r>
      <w:r>
        <w:rPr>
          <w:rFonts w:eastAsia="Calibri"/>
          <w:szCs w:val="28"/>
          <w:lang w:eastAsia="en-US"/>
        </w:rPr>
        <w:t>з</w:t>
      </w:r>
      <w:r>
        <w:rPr>
          <w:rFonts w:eastAsia="Calibri"/>
          <w:szCs w:val="28"/>
          <w:lang w:eastAsia="en-US"/>
        </w:rPr>
        <w:t>раст участника, и место жительства (паспорт 2 и 3 страницы), в исключител</w:t>
      </w:r>
      <w:r>
        <w:rPr>
          <w:rFonts w:eastAsia="Calibri"/>
          <w:szCs w:val="28"/>
          <w:lang w:eastAsia="en-US"/>
        </w:rPr>
        <w:t>ь</w:t>
      </w:r>
      <w:r>
        <w:rPr>
          <w:rFonts w:eastAsia="Calibri"/>
          <w:szCs w:val="28"/>
          <w:lang w:eastAsia="en-US"/>
        </w:rPr>
        <w:t>ных случаях - копия свидетельства о рождении, справка о регистрации по месту жительства</w:t>
      </w:r>
      <w:r>
        <w:rPr>
          <w:rFonts w:eastAsia="Calibri"/>
          <w:b/>
          <w:szCs w:val="28"/>
          <w:lang w:eastAsia="en-US"/>
        </w:rPr>
        <w:t>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ab/>
        <w:t>Кроме этого, каждый Участник муниципального этапа должен иметь при себе набор личного снаряжения в соответствии с перечнем, указанным в приложении № 6 к настоящему Положению.</w:t>
      </w:r>
    </w:p>
    <w:p w:rsidR="00904F56" w:rsidRDefault="00904F56" w:rsidP="00904F56">
      <w:pPr>
        <w:tabs>
          <w:tab w:val="left" w:pos="709"/>
        </w:tabs>
        <w:spacing w:line="237" w:lineRule="auto"/>
        <w:jc w:val="both"/>
        <w:rPr>
          <w:szCs w:val="28"/>
          <w:lang w:bidi="ru-RU"/>
        </w:rPr>
      </w:pPr>
      <w:r>
        <w:rPr>
          <w:b/>
          <w:szCs w:val="28"/>
          <w:lang w:bidi="ru-RU"/>
        </w:rPr>
        <w:tab/>
        <w:t xml:space="preserve">Примечания: </w:t>
      </w:r>
      <w:r w:rsidR="002A29D2">
        <w:rPr>
          <w:szCs w:val="28"/>
          <w:lang w:bidi="ru-RU"/>
        </w:rPr>
        <w:t>в</w:t>
      </w:r>
      <w:r>
        <w:rPr>
          <w:szCs w:val="28"/>
          <w:lang w:bidi="ru-RU"/>
        </w:rPr>
        <w:t xml:space="preserve"> случае отсутствия требуемых документов или обнаружения недостатков в их оформлении, предоставляется время на устранение недостатков до конца работы </w:t>
      </w:r>
      <w:r w:rsidR="008E2012">
        <w:rPr>
          <w:szCs w:val="28"/>
          <w:lang w:bidi="ru-RU"/>
        </w:rPr>
        <w:t>судейской коллегии</w:t>
      </w:r>
      <w:r>
        <w:rPr>
          <w:szCs w:val="28"/>
          <w:lang w:bidi="ru-RU"/>
        </w:rPr>
        <w:t>, т.е. до начала соревнований, в противном случае команда не допускается к участию в муниципальном этапе.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</w:p>
    <w:p w:rsidR="00904F56" w:rsidRDefault="00904F56" w:rsidP="00904F56">
      <w:pPr>
        <w:numPr>
          <w:ilvl w:val="0"/>
          <w:numId w:val="4"/>
        </w:numPr>
        <w:tabs>
          <w:tab w:val="left" w:pos="-284"/>
        </w:tabs>
        <w:spacing w:line="237" w:lineRule="auto"/>
        <w:ind w:left="-709" w:firstLine="1702"/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t>Обеспечение мер безопасности в рамках Игры</w:t>
      </w:r>
    </w:p>
    <w:p w:rsidR="00904F56" w:rsidRDefault="00904F56" w:rsidP="00904F56">
      <w:pPr>
        <w:tabs>
          <w:tab w:val="left" w:pos="-284"/>
        </w:tabs>
        <w:spacing w:line="237" w:lineRule="auto"/>
        <w:ind w:left="993"/>
        <w:rPr>
          <w:szCs w:val="28"/>
          <w:lang w:bidi="ru-RU"/>
        </w:rPr>
      </w:pPr>
    </w:p>
    <w:p w:rsidR="00904F56" w:rsidRDefault="00904F56" w:rsidP="00904F56">
      <w:pPr>
        <w:numPr>
          <w:ilvl w:val="1"/>
          <w:numId w:val="4"/>
        </w:numPr>
        <w:tabs>
          <w:tab w:val="left" w:pos="1230"/>
        </w:tabs>
        <w:spacing w:line="237" w:lineRule="auto"/>
        <w:ind w:left="0"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Обеспечение мер безопасности при проведении Игры возлагается на Организаторов.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При возникновении условий, угрожающих безопасности участников во время проведения мероприятий в рамках Игры, мероприятия должны быть отложены, а уже начавшиеся – прерваны.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К мерам обеспечения безопасности относятся: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1)</w:t>
      </w:r>
      <w:r>
        <w:rPr>
          <w:szCs w:val="28"/>
          <w:lang w:bidi="ru-RU"/>
        </w:rPr>
        <w:tab/>
        <w:t>проведение инструктажа безопасности с участниками Игры;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2)</w:t>
      </w:r>
      <w:r>
        <w:rPr>
          <w:szCs w:val="28"/>
          <w:lang w:bidi="ru-RU"/>
        </w:rPr>
        <w:tab/>
        <w:t xml:space="preserve">правильный выбор места проведения конкурсов и соревнований; 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3)</w:t>
      </w:r>
      <w:r>
        <w:rPr>
          <w:szCs w:val="28"/>
          <w:lang w:bidi="ru-RU"/>
        </w:rPr>
        <w:tab/>
        <w:t>поддержание порядка и дисциплины во время проведения мероприятий;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4)</w:t>
      </w:r>
      <w:r>
        <w:rPr>
          <w:szCs w:val="28"/>
          <w:lang w:bidi="ru-RU"/>
        </w:rPr>
        <w:tab/>
        <w:t>организация дежурства медицинских работников;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5)</w:t>
      </w:r>
      <w:r>
        <w:rPr>
          <w:szCs w:val="28"/>
          <w:lang w:bidi="ru-RU"/>
        </w:rPr>
        <w:tab/>
        <w:t>организация противопожарных мероприятий;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lastRenderedPageBreak/>
        <w:t>6)</w:t>
      </w:r>
      <w:r>
        <w:rPr>
          <w:szCs w:val="28"/>
          <w:lang w:bidi="ru-RU"/>
        </w:rPr>
        <w:tab/>
        <w:t>соответствие подготовленности Участников уровню проводимых соревнований и конкурсов;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8)</w:t>
      </w:r>
      <w:r>
        <w:rPr>
          <w:szCs w:val="28"/>
          <w:lang w:bidi="ru-RU"/>
        </w:rPr>
        <w:tab/>
        <w:t>четкая работа Организаторов при проведении конкурсов и соревнований;</w:t>
      </w:r>
    </w:p>
    <w:p w:rsidR="00904F56" w:rsidRDefault="00904F56" w:rsidP="00904F56">
      <w:pPr>
        <w:tabs>
          <w:tab w:val="left" w:pos="1230"/>
        </w:tabs>
        <w:spacing w:line="237" w:lineRule="auto"/>
        <w:ind w:firstLine="709"/>
        <w:jc w:val="both"/>
        <w:rPr>
          <w:szCs w:val="28"/>
          <w:lang w:bidi="ru-RU"/>
        </w:rPr>
      </w:pPr>
      <w:r>
        <w:rPr>
          <w:szCs w:val="28"/>
          <w:lang w:bidi="ru-RU"/>
        </w:rPr>
        <w:t>9)</w:t>
      </w:r>
      <w:r>
        <w:rPr>
          <w:szCs w:val="28"/>
          <w:lang w:bidi="ru-RU"/>
        </w:rPr>
        <w:tab/>
        <w:t>иные дополнительные мероприятия, необходимые при проведении мероприятий, исходя из конкретной обстановки.</w:t>
      </w:r>
    </w:p>
    <w:p w:rsidR="00904F56" w:rsidRDefault="00904F56" w:rsidP="00904F56">
      <w:pPr>
        <w:tabs>
          <w:tab w:val="left" w:pos="0"/>
        </w:tabs>
        <w:spacing w:line="228" w:lineRule="auto"/>
        <w:ind w:firstLine="709"/>
        <w:jc w:val="center"/>
        <w:rPr>
          <w:szCs w:val="28"/>
        </w:rPr>
      </w:pPr>
    </w:p>
    <w:p w:rsidR="00904F56" w:rsidRDefault="00904F56" w:rsidP="00904F56">
      <w:pPr>
        <w:tabs>
          <w:tab w:val="left" w:pos="0"/>
        </w:tabs>
        <w:spacing w:line="228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9. Подведение итогов и награждение победителей</w:t>
      </w:r>
    </w:p>
    <w:p w:rsidR="00904F56" w:rsidRDefault="00904F56" w:rsidP="00904F56">
      <w:pPr>
        <w:pStyle w:val="a3"/>
        <w:tabs>
          <w:tab w:val="left" w:pos="0"/>
        </w:tabs>
        <w:spacing w:line="228" w:lineRule="auto"/>
        <w:ind w:firstLine="709"/>
        <w:rPr>
          <w:sz w:val="28"/>
          <w:szCs w:val="28"/>
        </w:rPr>
      </w:pPr>
    </w:p>
    <w:p w:rsidR="00904F56" w:rsidRDefault="00904F56" w:rsidP="00904F56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>Места в командном и личном первенстве, а также по видам определяются судейской коллегией в соответствии с</w:t>
      </w:r>
      <w:r>
        <w:rPr>
          <w:bCs w:val="0"/>
          <w:sz w:val="28"/>
          <w:szCs w:val="28"/>
          <w:lang w:bidi="ru-RU"/>
        </w:rPr>
        <w:t xml:space="preserve"> </w:t>
      </w:r>
      <w:r>
        <w:rPr>
          <w:iCs/>
          <w:sz w:val="28"/>
          <w:szCs w:val="28"/>
          <w:lang w:bidi="ru-RU"/>
        </w:rPr>
        <w:t>условиями проведения состязаний по видам спортивно-оздоровительной смены «Краевая военно-спортивная игра «Зарница»</w:t>
      </w:r>
      <w:r>
        <w:rPr>
          <w:iCs/>
          <w:sz w:val="28"/>
          <w:szCs w:val="28"/>
        </w:rPr>
        <w:t>.</w:t>
      </w:r>
    </w:p>
    <w:p w:rsidR="00904F56" w:rsidRDefault="00904F56" w:rsidP="00904F56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sz w:val="28"/>
          <w:szCs w:val="28"/>
        </w:rPr>
        <w:t>Общекомандное место определяется по наименьшей сумме командных мест в видах состязаний. В случае равенства суммы мест у двух и более команд первенство получает команда, занявшая больше 1-х, 2-х, 3-х и т.д. мест в состязаниях (учитываются личные и командные результаты по видам программы).</w:t>
      </w:r>
    </w:p>
    <w:p w:rsidR="00904F56" w:rsidRDefault="00904F56" w:rsidP="00904F56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sz w:val="28"/>
          <w:szCs w:val="28"/>
        </w:rPr>
        <w:t xml:space="preserve">При подведении общих итогов также учитывается: дисциплина, соблюдение установленного порядка в местах проживания, проведения соревнований и мероприятий. </w:t>
      </w:r>
    </w:p>
    <w:p w:rsidR="00904F56" w:rsidRDefault="00904F56" w:rsidP="00904F56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sz w:val="28"/>
          <w:szCs w:val="28"/>
        </w:rPr>
        <w:t xml:space="preserve">Команды, занявшие 1, 2, 3 места в общекомандном зачете муниципального этапа </w:t>
      </w:r>
      <w:r>
        <w:rPr>
          <w:sz w:val="28"/>
          <w:szCs w:val="28"/>
          <w:lang w:bidi="ru-RU"/>
        </w:rPr>
        <w:t>Игры</w:t>
      </w:r>
      <w:r>
        <w:rPr>
          <w:sz w:val="28"/>
          <w:szCs w:val="28"/>
        </w:rPr>
        <w:t>, а также в отдельных видах и конкурсах программы состязаний, награждаются дипломами. Участники команд, занявших 1, 2, 3 места в к</w:t>
      </w:r>
      <w:r w:rsidR="00D80B12">
        <w:rPr>
          <w:sz w:val="28"/>
          <w:szCs w:val="28"/>
        </w:rPr>
        <w:t>омплексном зачете 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ru-RU"/>
        </w:rPr>
        <w:t>Игры</w:t>
      </w:r>
      <w:r>
        <w:rPr>
          <w:sz w:val="28"/>
          <w:szCs w:val="28"/>
        </w:rPr>
        <w:t xml:space="preserve">, награждаются грамотами. </w:t>
      </w:r>
    </w:p>
    <w:p w:rsidR="00904F56" w:rsidRDefault="00904F56" w:rsidP="00904F56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sz w:val="28"/>
          <w:szCs w:val="28"/>
        </w:rPr>
        <w:t>Участники, занявшие 1, 2, 3 места в личном зачете на отдельных видах и конкурсах, награждаются дипломами.</w:t>
      </w:r>
    </w:p>
    <w:p w:rsidR="00904F56" w:rsidRDefault="00904F56" w:rsidP="00FB161C">
      <w:pPr>
        <w:pStyle w:val="a3"/>
        <w:numPr>
          <w:ilvl w:val="1"/>
          <w:numId w:val="5"/>
        </w:numPr>
        <w:ind w:left="0" w:firstLine="709"/>
        <w:rPr>
          <w:iCs/>
          <w:sz w:val="28"/>
          <w:szCs w:val="28"/>
        </w:rPr>
      </w:pPr>
      <w:r>
        <w:rPr>
          <w:sz w:val="28"/>
          <w:szCs w:val="28"/>
        </w:rPr>
        <w:t>К</w:t>
      </w:r>
      <w:r w:rsidR="008E2012">
        <w:rPr>
          <w:sz w:val="28"/>
          <w:szCs w:val="28"/>
        </w:rPr>
        <w:t>оманда-победитель муниципального этапа</w:t>
      </w:r>
      <w:r>
        <w:rPr>
          <w:sz w:val="28"/>
          <w:szCs w:val="28"/>
        </w:rPr>
        <w:t xml:space="preserve"> </w:t>
      </w:r>
      <w:r w:rsidR="00D80B12">
        <w:rPr>
          <w:sz w:val="28"/>
          <w:szCs w:val="28"/>
        </w:rPr>
        <w:t>Игры</w:t>
      </w:r>
      <w:r>
        <w:rPr>
          <w:sz w:val="28"/>
          <w:szCs w:val="28"/>
        </w:rPr>
        <w:t xml:space="preserve"> принимает участие </w:t>
      </w:r>
      <w:r w:rsidR="00D80B12">
        <w:rPr>
          <w:sz w:val="28"/>
          <w:szCs w:val="28"/>
        </w:rPr>
        <w:t xml:space="preserve">в </w:t>
      </w:r>
      <w:r w:rsidR="008E2012">
        <w:rPr>
          <w:iCs/>
          <w:sz w:val="28"/>
          <w:szCs w:val="28"/>
          <w:lang w:bidi="ru-RU"/>
        </w:rPr>
        <w:t>спортивно-оздоровительной смене «Краевая военно-спортивная игра «Зарница»</w:t>
      </w:r>
      <w:r w:rsidR="008E2012">
        <w:rPr>
          <w:iCs/>
          <w:sz w:val="28"/>
          <w:szCs w:val="28"/>
        </w:rPr>
        <w:t>.</w:t>
      </w:r>
    </w:p>
    <w:p w:rsidR="00FB161C" w:rsidRPr="00FB161C" w:rsidRDefault="00FB161C" w:rsidP="00FB161C">
      <w:pPr>
        <w:pStyle w:val="a3"/>
        <w:ind w:left="709" w:firstLine="0"/>
        <w:rPr>
          <w:iCs/>
          <w:sz w:val="28"/>
          <w:szCs w:val="28"/>
        </w:rPr>
      </w:pPr>
    </w:p>
    <w:p w:rsidR="00904F56" w:rsidRDefault="00904F56" w:rsidP="00904F56">
      <w:pPr>
        <w:pStyle w:val="a3"/>
        <w:tabs>
          <w:tab w:val="left" w:pos="0"/>
        </w:tabs>
        <w:spacing w:line="228" w:lineRule="auto"/>
        <w:ind w:firstLine="709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10. Материально-техническое обеспечение</w:t>
      </w:r>
    </w:p>
    <w:p w:rsidR="00904F56" w:rsidRDefault="00904F56" w:rsidP="00904F56">
      <w:pPr>
        <w:pStyle w:val="a3"/>
        <w:tabs>
          <w:tab w:val="left" w:pos="0"/>
        </w:tabs>
        <w:spacing w:line="228" w:lineRule="auto"/>
        <w:ind w:firstLine="709"/>
        <w:rPr>
          <w:sz w:val="28"/>
          <w:szCs w:val="28"/>
        </w:rPr>
      </w:pPr>
    </w:p>
    <w:p w:rsidR="00904F56" w:rsidRDefault="00904F56" w:rsidP="00904F56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  <w:t xml:space="preserve">10.1. В период проведения </w:t>
      </w:r>
      <w:r w:rsidR="00D80B12">
        <w:rPr>
          <w:bCs/>
          <w:szCs w:val="28"/>
        </w:rPr>
        <w:t>Игры</w:t>
      </w:r>
      <w:r>
        <w:rPr>
          <w:bCs/>
          <w:szCs w:val="28"/>
        </w:rPr>
        <w:t xml:space="preserve"> обеспечивается работа специализированных служб: медицинской, комендантской и административно-хозяйственной.</w:t>
      </w:r>
    </w:p>
    <w:p w:rsidR="00904F56" w:rsidRDefault="00904F56" w:rsidP="00904F56">
      <w:pPr>
        <w:tabs>
          <w:tab w:val="left" w:pos="0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10.2. Для проведения конкурсов и соревнований в рамках </w:t>
      </w:r>
      <w:r w:rsidR="0029158B">
        <w:rPr>
          <w:bCs/>
          <w:szCs w:val="28"/>
        </w:rPr>
        <w:t>Игры</w:t>
      </w:r>
      <w:r>
        <w:rPr>
          <w:bCs/>
          <w:szCs w:val="28"/>
        </w:rPr>
        <w:t xml:space="preserve"> территория оборудуется в соответствии с порядком и </w:t>
      </w:r>
      <w:r>
        <w:rPr>
          <w:bCs/>
          <w:szCs w:val="28"/>
          <w:lang w:bidi="ru-RU"/>
        </w:rPr>
        <w:t>условиями проведения состязаний по видам спортивно-оздоровительной смены «Краевая военно-спортивная игра «Зарница»</w:t>
      </w:r>
      <w:r>
        <w:rPr>
          <w:bCs/>
          <w:szCs w:val="28"/>
        </w:rPr>
        <w:t>.</w:t>
      </w:r>
    </w:p>
    <w:p w:rsidR="00E71AF0" w:rsidRDefault="00E71AF0" w:rsidP="00904F56">
      <w:pPr>
        <w:tabs>
          <w:tab w:val="left" w:pos="0"/>
        </w:tabs>
        <w:ind w:firstLine="709"/>
        <w:jc w:val="both"/>
        <w:rPr>
          <w:bCs/>
          <w:szCs w:val="28"/>
        </w:rPr>
      </w:pPr>
    </w:p>
    <w:p w:rsidR="00E71AF0" w:rsidRDefault="00E71AF0" w:rsidP="00E71AF0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Начальник отдела по делам молодежи </w:t>
      </w:r>
    </w:p>
    <w:p w:rsidR="00E71AF0" w:rsidRDefault="00E71AF0" w:rsidP="00E71AF0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администрации муниципального образования </w:t>
      </w:r>
    </w:p>
    <w:p w:rsidR="00E71AF0" w:rsidRDefault="00E71AF0" w:rsidP="00E71AF0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>Щербиновский район                                                                         Г.Н. Григорьева</w:t>
      </w:r>
    </w:p>
    <w:sectPr w:rsidR="00E71AF0" w:rsidSect="008E20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25D4"/>
    <w:multiLevelType w:val="multilevel"/>
    <w:tmpl w:val="96B2C01C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">
    <w:nsid w:val="19446E9F"/>
    <w:multiLevelType w:val="hybridMultilevel"/>
    <w:tmpl w:val="D04A1F58"/>
    <w:lvl w:ilvl="0" w:tplc="A21A659E">
      <w:start w:val="1"/>
      <w:numFmt w:val="decimal"/>
      <w:suff w:val="space"/>
      <w:lvlText w:val="3.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76A3837"/>
    <w:multiLevelType w:val="multilevel"/>
    <w:tmpl w:val="89BEA1D4"/>
    <w:lvl w:ilvl="0">
      <w:start w:val="8"/>
      <w:numFmt w:val="decimal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924" w:hanging="108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3284" w:hanging="1440"/>
      </w:pPr>
    </w:lvl>
    <w:lvl w:ilvl="6">
      <w:start w:val="1"/>
      <w:numFmt w:val="decimal"/>
      <w:isLgl/>
      <w:lvlText w:val="%1.%2.%3.%4.%5.%6.%7."/>
      <w:lvlJc w:val="left"/>
      <w:pPr>
        <w:ind w:left="3644" w:hanging="1800"/>
      </w:p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</w:lvl>
    <w:lvl w:ilvl="8">
      <w:start w:val="1"/>
      <w:numFmt w:val="decimal"/>
      <w:isLgl/>
      <w:lvlText w:val="%1.%2.%3.%4.%5.%6.%7.%8.%9."/>
      <w:lvlJc w:val="left"/>
      <w:pPr>
        <w:ind w:left="4004" w:hanging="2160"/>
      </w:pPr>
    </w:lvl>
  </w:abstractNum>
  <w:abstractNum w:abstractNumId="3">
    <w:nsid w:val="368139D1"/>
    <w:multiLevelType w:val="hybridMultilevel"/>
    <w:tmpl w:val="ED1600C8"/>
    <w:name w:val="WW8Num522"/>
    <w:lvl w:ilvl="0" w:tplc="56845BCA">
      <w:start w:val="1"/>
      <w:numFmt w:val="decimal"/>
      <w:suff w:val="space"/>
      <w:lvlText w:val="4.%1."/>
      <w:lvlJc w:val="left"/>
      <w:pPr>
        <w:ind w:left="1429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4D345E6"/>
    <w:multiLevelType w:val="multilevel"/>
    <w:tmpl w:val="42948D12"/>
    <w:lvl w:ilvl="0">
      <w:start w:val="9"/>
      <w:numFmt w:val="decimal"/>
      <w:lvlText w:val="%1.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D4F"/>
    <w:rsid w:val="000324FD"/>
    <w:rsid w:val="000A5435"/>
    <w:rsid w:val="000B5030"/>
    <w:rsid w:val="0029158B"/>
    <w:rsid w:val="002A29D2"/>
    <w:rsid w:val="0045464E"/>
    <w:rsid w:val="005E01C6"/>
    <w:rsid w:val="005E79D2"/>
    <w:rsid w:val="006514DD"/>
    <w:rsid w:val="00656921"/>
    <w:rsid w:val="007841DA"/>
    <w:rsid w:val="00896D2D"/>
    <w:rsid w:val="008E2012"/>
    <w:rsid w:val="00904F56"/>
    <w:rsid w:val="00915D4F"/>
    <w:rsid w:val="00AF78BA"/>
    <w:rsid w:val="00BB5C2C"/>
    <w:rsid w:val="00C7021B"/>
    <w:rsid w:val="00D80B12"/>
    <w:rsid w:val="00DB5CCC"/>
    <w:rsid w:val="00E420EC"/>
    <w:rsid w:val="00E71AF0"/>
    <w:rsid w:val="00F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04F56"/>
    <w:pPr>
      <w:keepNext/>
      <w:ind w:left="1429" w:hanging="36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F5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Body Text Indent"/>
    <w:basedOn w:val="a"/>
    <w:link w:val="a4"/>
    <w:semiHidden/>
    <w:unhideWhenUsed/>
    <w:rsid w:val="00904F56"/>
    <w:pPr>
      <w:ind w:firstLine="360"/>
      <w:jc w:val="both"/>
    </w:pPr>
    <w:rPr>
      <w:bCs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904F5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904F56"/>
    <w:pPr>
      <w:jc w:val="both"/>
    </w:pPr>
    <w:rPr>
      <w:sz w:val="24"/>
      <w:szCs w:val="20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0A54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43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04F56"/>
    <w:pPr>
      <w:keepNext/>
      <w:ind w:left="1429" w:hanging="36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F5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Body Text Indent"/>
    <w:basedOn w:val="a"/>
    <w:link w:val="a4"/>
    <w:semiHidden/>
    <w:unhideWhenUsed/>
    <w:rsid w:val="00904F56"/>
    <w:pPr>
      <w:ind w:firstLine="360"/>
      <w:jc w:val="both"/>
    </w:pPr>
    <w:rPr>
      <w:bCs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904F5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904F56"/>
    <w:pPr>
      <w:jc w:val="both"/>
    </w:pPr>
    <w:rPr>
      <w:sz w:val="24"/>
      <w:szCs w:val="20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0A54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43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mol2</cp:lastModifiedBy>
  <cp:revision>24</cp:revision>
  <cp:lastPrinted>2019-05-31T10:54:00Z</cp:lastPrinted>
  <dcterms:created xsi:type="dcterms:W3CDTF">2019-05-14T04:30:00Z</dcterms:created>
  <dcterms:modified xsi:type="dcterms:W3CDTF">2019-05-31T10:55:00Z</dcterms:modified>
</cp:coreProperties>
</file>